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54" w:rsidRPr="00BC2341" w:rsidRDefault="00F23454" w:rsidP="00F23454">
      <w:pPr>
        <w:pStyle w:val="NoSpacing"/>
        <w:tabs>
          <w:tab w:val="left" w:pos="9090"/>
        </w:tabs>
        <w:jc w:val="both"/>
        <w:rPr>
          <w:lang w:val="sr-Cyrl-CS"/>
        </w:rPr>
      </w:pPr>
      <w:r w:rsidRPr="002C65E5">
        <w:rPr>
          <w:szCs w:val="24"/>
        </w:rPr>
        <w:t>На основу члана 68. Статута Општине Владичин Хан</w:t>
      </w:r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(„Службени гласник Пчињског округа“,  број 21/08 и 8/09 и „Службени гласник Града Врања“, број 11/2013), члана 30. Одлуке о Општинском већу Општине Владичин Хан („Службени гласник Пчињског округа“, број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>и члана 51. Пословника Општинског већа Општине Владичин Хан („Службени гласник Града Врања“, број 40/13)</w:t>
      </w:r>
      <w:r>
        <w:rPr>
          <w:szCs w:val="24"/>
        </w:rPr>
        <w:t xml:space="preserve"> </w:t>
      </w:r>
      <w:r>
        <w:rPr>
          <w:lang w:val="sr-Cyrl-CS"/>
        </w:rPr>
        <w:t xml:space="preserve"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конкураса за избор програма /пројеката удружења грађана која се финансирају /суфинасирају из буџета Општине Владичин Хан за 2017. године из области заштите животне средине, од 05.05.2017. године, </w:t>
      </w:r>
      <w:r w:rsidRPr="00A962CC">
        <w:t xml:space="preserve">Општинско веће Општине Владичин Хан на седници одржаној дана </w:t>
      </w:r>
      <w:r>
        <w:rPr>
          <w:lang w:val="sr-Cyrl-CS"/>
        </w:rPr>
        <w:t>08.05.2017</w:t>
      </w:r>
      <w:r w:rsidRPr="00A962CC">
        <w:t>. године,</w:t>
      </w:r>
      <w:r>
        <w:rPr>
          <w:lang w:val="sr-Cyrl-CS"/>
        </w:rPr>
        <w:t xml:space="preserve"> </w:t>
      </w:r>
      <w:r w:rsidRPr="00A962CC">
        <w:t>донело је:</w:t>
      </w:r>
    </w:p>
    <w:p w:rsidR="00F23454" w:rsidRDefault="00F23454" w:rsidP="00F2345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F23454" w:rsidRPr="00E556CF" w:rsidRDefault="00F23454" w:rsidP="00F23454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F23454" w:rsidRPr="008E4AC1" w:rsidRDefault="00F23454" w:rsidP="00F23454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F23454" w:rsidRDefault="00F23454" w:rsidP="00F23454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Удружењу „Поскок“за реализацију пројекта „Повратак природи“ у износу од 164.000,00 динара.</w:t>
      </w:r>
    </w:p>
    <w:p w:rsidR="00F23454" w:rsidRPr="008E4AC1" w:rsidRDefault="00F23454" w:rsidP="00F2345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F23454" w:rsidRDefault="00F23454" w:rsidP="00F2345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F23454" w:rsidRDefault="00F23454" w:rsidP="00F2345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F23454" w:rsidRPr="008E4AC1" w:rsidRDefault="00F23454" w:rsidP="00F2345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F953FF" w:rsidRDefault="00F23454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</w:t>
      </w:r>
      <w:r w:rsidR="00F953FF">
        <w:rPr>
          <w:lang w:val="sr-Cyrl-CS"/>
        </w:rPr>
        <w:t>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 Општинском већу Општине Владичин Хан у два примерка.</w:t>
      </w:r>
    </w:p>
    <w:p w:rsidR="00F953FF" w:rsidRDefault="00F953FF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 закључиће се уговор о финансирању.</w:t>
      </w:r>
    </w:p>
    <w:p w:rsidR="00F23454" w:rsidRDefault="00F23454" w:rsidP="00F2345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F23454" w:rsidRPr="008E4AC1" w:rsidRDefault="00F23454" w:rsidP="00F2345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F23454" w:rsidRDefault="00F23454" w:rsidP="00F2345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F23454" w:rsidRPr="00283C50" w:rsidRDefault="00F23454" w:rsidP="00F23454">
      <w:pPr>
        <w:pStyle w:val="NoSpacing"/>
        <w:tabs>
          <w:tab w:val="left" w:pos="9090"/>
        </w:tabs>
        <w:jc w:val="both"/>
        <w:rPr>
          <w:u w:val="double"/>
          <w:lang w:val="sr-Cyrl-CS"/>
        </w:rPr>
      </w:pPr>
    </w:p>
    <w:p w:rsidR="00F23454" w:rsidRPr="00BC2341" w:rsidRDefault="00F23454" w:rsidP="00F2345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F23454" w:rsidRDefault="00F23454" w:rsidP="00F2345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F23454" w:rsidRDefault="00F23454" w:rsidP="00F23454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F23454" w:rsidRDefault="00F23454" w:rsidP="00F23454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F23454" w:rsidRPr="00BC2341" w:rsidRDefault="00F23454" w:rsidP="00F23454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</w:t>
      </w:r>
      <w:r w:rsidR="00F953FF">
        <w:rPr>
          <w:lang w:val="sr-Cyrl-CS"/>
        </w:rPr>
        <w:t>е</w:t>
      </w:r>
      <w:r>
        <w:rPr>
          <w:lang w:val="sr-Cyrl-CS"/>
        </w:rPr>
        <w:t>, Одељењу за финансије и привреду Општине Владичин Хан и архиви.</w:t>
      </w:r>
    </w:p>
    <w:p w:rsidR="00F23454" w:rsidRPr="007D1BA4" w:rsidRDefault="00F23454" w:rsidP="00F23454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F23454" w:rsidRPr="00DD01B6" w:rsidRDefault="00F23454" w:rsidP="00F23454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F23454" w:rsidRPr="008264DE" w:rsidRDefault="00F23454" w:rsidP="00F23454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80/2</w:t>
      </w:r>
      <w:r w:rsidR="00EC66F1">
        <w:rPr>
          <w:rFonts w:cs="Liberation Serif"/>
          <w:b/>
          <w:bCs/>
          <w:lang w:val="sr-Latn-CS"/>
        </w:rPr>
        <w:t>-1</w:t>
      </w:r>
      <w:r>
        <w:rPr>
          <w:rFonts w:cs="Liberation Serif"/>
          <w:b/>
          <w:bCs/>
          <w:lang w:val="sr-Cyrl-CS"/>
        </w:rPr>
        <w:t>/17-</w:t>
      </w:r>
      <w:r>
        <w:rPr>
          <w:rFonts w:cs="Liberation Serif"/>
          <w:b/>
          <w:bCs/>
          <w:lang w:val="sr-Latn-CS"/>
        </w:rPr>
        <w:t>III</w:t>
      </w:r>
    </w:p>
    <w:p w:rsidR="00F23454" w:rsidRPr="00C81EE7" w:rsidRDefault="00F23454" w:rsidP="00F23454">
      <w:pPr>
        <w:rPr>
          <w:rFonts w:cs="Liberation Serif"/>
          <w:b/>
          <w:bCs/>
        </w:rPr>
      </w:pPr>
    </w:p>
    <w:p w:rsidR="00F23454" w:rsidRPr="00DD01B6" w:rsidRDefault="00F23454" w:rsidP="00F23454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F23454" w:rsidRPr="00DD01B6" w:rsidRDefault="00F23454" w:rsidP="00F23454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C344E7" w:rsidRDefault="00C344E7"/>
    <w:p w:rsidR="00EC66F1" w:rsidRPr="00BC2341" w:rsidRDefault="00EC66F1" w:rsidP="00EC66F1">
      <w:pPr>
        <w:pStyle w:val="NoSpacing"/>
        <w:tabs>
          <w:tab w:val="left" w:pos="9090"/>
        </w:tabs>
        <w:jc w:val="both"/>
        <w:rPr>
          <w:lang w:val="sr-Cyrl-CS"/>
        </w:rPr>
      </w:pPr>
      <w:r w:rsidRPr="002C65E5">
        <w:rPr>
          <w:szCs w:val="24"/>
        </w:rPr>
        <w:t>На основу члана 68. Статута Општине Владичин Хан</w:t>
      </w:r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(„Службени гласник Пчињског округа“,  број 21/08 и 8/09 и „Службени гласник Града Врања“, број 11/2013), члана 30. Одлуке о Општинском већу Општине Владичин Хан („Службени гласник Пчињског округа“, број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>и члана 51. Пословника Општинског већа Општине Владичин Хан („Службени гласник Града Врања“, број 40/13)</w:t>
      </w:r>
      <w:r>
        <w:rPr>
          <w:szCs w:val="24"/>
        </w:rPr>
        <w:t xml:space="preserve"> </w:t>
      </w:r>
      <w:r>
        <w:rPr>
          <w:lang w:val="sr-Cyrl-CS"/>
        </w:rPr>
        <w:t xml:space="preserve"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конкураса за избор програма /пројеката удружења грађана која се финансирају /суфинасирају из буџета Општине Владичин Хан за 2017. године из области заштите животне средине, 05.05.2017. године, </w:t>
      </w:r>
      <w:r w:rsidRPr="00A962CC">
        <w:t xml:space="preserve">Општинско веће Општине Владичин Хан на седници одржаној дана </w:t>
      </w:r>
      <w:r>
        <w:rPr>
          <w:lang w:val="sr-Cyrl-CS"/>
        </w:rPr>
        <w:t>08.05.2017</w:t>
      </w:r>
      <w:r w:rsidRPr="00A962CC">
        <w:t>. године,</w:t>
      </w:r>
      <w:r>
        <w:rPr>
          <w:lang w:val="sr-Cyrl-CS"/>
        </w:rPr>
        <w:t xml:space="preserve"> </w:t>
      </w:r>
      <w:r w:rsidRPr="00A962CC">
        <w:t>донело је:</w:t>
      </w:r>
    </w:p>
    <w:p w:rsidR="00EC66F1" w:rsidRDefault="00EC66F1" w:rsidP="00EC66F1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EC66F1" w:rsidRPr="00E556CF" w:rsidRDefault="00EC66F1" w:rsidP="00EC66F1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EC66F1" w:rsidRPr="008E4AC1" w:rsidRDefault="00EC66F1" w:rsidP="00EC66F1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EC66F1" w:rsidRDefault="00EC66F1" w:rsidP="00EC66F1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Ловачком удружењу „Јелен“ ул. Светосавска бб Владичин Хан за реализацију пројекта „Мониторин фазана“ у износу од 269.000,00 динара.</w:t>
      </w:r>
    </w:p>
    <w:p w:rsidR="00EC66F1" w:rsidRPr="008E4AC1" w:rsidRDefault="00EC66F1" w:rsidP="00EC66F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EC66F1" w:rsidRDefault="00EC66F1" w:rsidP="00EC66F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EC66F1" w:rsidRDefault="00EC66F1" w:rsidP="00EC66F1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EC66F1" w:rsidRPr="008E4AC1" w:rsidRDefault="00EC66F1" w:rsidP="00EC66F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F953FF" w:rsidRDefault="00EC66F1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</w:t>
      </w:r>
      <w:r w:rsidR="00F953FF">
        <w:rPr>
          <w:lang w:val="sr-Cyrl-CS"/>
        </w:rPr>
        <w:t>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 Општинском већу Општине Владичин Хан у два примерка.</w:t>
      </w:r>
    </w:p>
    <w:p w:rsidR="00F953FF" w:rsidRDefault="00F953FF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 закључиће се уговор о финансирању.</w:t>
      </w:r>
    </w:p>
    <w:p w:rsidR="00EC66F1" w:rsidRPr="008E4AC1" w:rsidRDefault="00EC66F1" w:rsidP="00F953FF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EC66F1" w:rsidRPr="00F953FF" w:rsidRDefault="00EC66F1" w:rsidP="00EC66F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EC66F1" w:rsidRPr="00BC2341" w:rsidRDefault="00EC66F1" w:rsidP="00EC66F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EC66F1" w:rsidRDefault="00EC66F1" w:rsidP="00EC66F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EC66F1" w:rsidRDefault="00EC66F1" w:rsidP="00EC66F1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EC66F1" w:rsidRDefault="00EC66F1" w:rsidP="00EC66F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EC66F1" w:rsidRPr="00BC2341" w:rsidRDefault="00EC66F1" w:rsidP="00EC66F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</w:t>
      </w:r>
      <w:r w:rsidR="00F953FF">
        <w:rPr>
          <w:lang w:val="sr-Cyrl-CS"/>
        </w:rPr>
        <w:t>е</w:t>
      </w:r>
      <w:r>
        <w:rPr>
          <w:lang w:val="sr-Cyrl-CS"/>
        </w:rPr>
        <w:t>, Одељењу за финансије и привреду Општине Владичин Хан и архиви.</w:t>
      </w:r>
    </w:p>
    <w:p w:rsidR="00EC66F1" w:rsidRPr="007D1BA4" w:rsidRDefault="00EC66F1" w:rsidP="00EC66F1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EC66F1" w:rsidRPr="00DD01B6" w:rsidRDefault="00EC66F1" w:rsidP="00EC66F1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EC66F1" w:rsidRPr="008264DE" w:rsidRDefault="00EC66F1" w:rsidP="00EC66F1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80/2</w:t>
      </w:r>
      <w:r>
        <w:rPr>
          <w:rFonts w:cs="Liberation Serif"/>
          <w:b/>
          <w:bCs/>
          <w:lang w:val="sr-Latn-CS"/>
        </w:rPr>
        <w:t>-</w:t>
      </w:r>
      <w:r>
        <w:rPr>
          <w:rFonts w:cs="Liberation Serif"/>
          <w:b/>
          <w:bCs/>
          <w:lang w:val="sr-Cyrl-CS"/>
        </w:rPr>
        <w:t>2/17-</w:t>
      </w:r>
      <w:r>
        <w:rPr>
          <w:rFonts w:cs="Liberation Serif"/>
          <w:b/>
          <w:bCs/>
          <w:lang w:val="sr-Latn-CS"/>
        </w:rPr>
        <w:t>III</w:t>
      </w:r>
    </w:p>
    <w:p w:rsidR="00EC66F1" w:rsidRPr="00C81EE7" w:rsidRDefault="00EC66F1" w:rsidP="00EC66F1">
      <w:pPr>
        <w:rPr>
          <w:rFonts w:cs="Liberation Serif"/>
          <w:b/>
          <w:bCs/>
        </w:rPr>
      </w:pPr>
    </w:p>
    <w:p w:rsidR="00EC66F1" w:rsidRPr="00DD01B6" w:rsidRDefault="00EC66F1" w:rsidP="00EC66F1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EC66F1" w:rsidRDefault="00EC66F1" w:rsidP="00EC66F1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F953FF" w:rsidRPr="00DD01B6" w:rsidRDefault="00F953FF" w:rsidP="00EC66F1">
      <w:pPr>
        <w:rPr>
          <w:rFonts w:cs="Liberation Serif"/>
          <w:b/>
          <w:bCs/>
          <w:color w:val="000000"/>
          <w:spacing w:val="-4"/>
          <w:lang w:val="sr-Cyrl-CS"/>
        </w:rPr>
      </w:pPr>
    </w:p>
    <w:p w:rsidR="00F953FF" w:rsidRPr="00C61D96" w:rsidRDefault="00F953FF" w:rsidP="00EC66F1">
      <w:pPr>
        <w:rPr>
          <w:rFonts w:cs="Liberation Serif"/>
          <w:b/>
          <w:bCs/>
          <w:color w:val="000000"/>
          <w:spacing w:val="-4"/>
          <w:lang w:val="sr-Cyrl-CS"/>
        </w:rPr>
      </w:pPr>
    </w:p>
    <w:p w:rsidR="00C61D96" w:rsidRPr="00BC2341" w:rsidRDefault="00C61D96" w:rsidP="00C61D96">
      <w:pPr>
        <w:pStyle w:val="NoSpacing"/>
        <w:tabs>
          <w:tab w:val="left" w:pos="9090"/>
        </w:tabs>
        <w:jc w:val="both"/>
        <w:rPr>
          <w:lang w:val="sr-Cyrl-CS"/>
        </w:rPr>
      </w:pPr>
      <w:r w:rsidRPr="002C65E5">
        <w:rPr>
          <w:szCs w:val="24"/>
        </w:rPr>
        <w:t>На основу члана 68. Статута Општине Владичин Хан</w:t>
      </w:r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(„Службени гласник Пчињског округа“,  број 21/08 и 8/09 и „Службени гласник Града Врања“, број 11/2013), члана 30. Одлуке о Општинском већу Општине Владичин Хан („Службени гласник Пчињског округа“, број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>и члана 51. Пословника Општинског већа Општине Владичин Хан („Службени гласник Града Врања“, број 40/13)</w:t>
      </w:r>
      <w:r>
        <w:rPr>
          <w:szCs w:val="24"/>
        </w:rPr>
        <w:t xml:space="preserve"> </w:t>
      </w:r>
      <w:r>
        <w:rPr>
          <w:lang w:val="sr-Cyrl-CS"/>
        </w:rPr>
        <w:t xml:space="preserve"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конкураса за избор програма /пројеката удружења грађана која се финансирају /суфинасирају из буџета Општине Владичин Хан за 2017. године из области заштите животне средине, 05.05.2017. године, </w:t>
      </w:r>
      <w:r w:rsidRPr="00A962CC">
        <w:t xml:space="preserve">Општинско веће Општине Владичин Хан на седници одржаној дана </w:t>
      </w:r>
      <w:r>
        <w:rPr>
          <w:lang w:val="sr-Cyrl-CS"/>
        </w:rPr>
        <w:t>08.05.2017</w:t>
      </w:r>
      <w:r w:rsidRPr="00A962CC">
        <w:t>. године,</w:t>
      </w:r>
      <w:r>
        <w:rPr>
          <w:lang w:val="sr-Cyrl-CS"/>
        </w:rPr>
        <w:t xml:space="preserve"> </w:t>
      </w:r>
      <w:r w:rsidRPr="00A962CC">
        <w:t>донело је:</w:t>
      </w:r>
    </w:p>
    <w:p w:rsidR="00C61D96" w:rsidRDefault="00C61D96" w:rsidP="00C61D96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C61D96" w:rsidRPr="00E556CF" w:rsidRDefault="00C61D96" w:rsidP="00C61D96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C61D96" w:rsidRPr="008E4AC1" w:rsidRDefault="00C61D96" w:rsidP="00C61D96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C61D96" w:rsidRDefault="00C61D96" w:rsidP="00C61D96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Удружењу „Велес“. с. Полом, Владичин Хан за реализацију пројекта „Мање кеса мање стреса“ у износу од 34.000,00 динара.</w:t>
      </w:r>
    </w:p>
    <w:p w:rsidR="00C61D96" w:rsidRPr="008E4AC1" w:rsidRDefault="00C61D96" w:rsidP="00C61D96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C61D96" w:rsidRDefault="00C61D96" w:rsidP="00C61D96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C61D96" w:rsidRPr="008E4AC1" w:rsidRDefault="00C61D96" w:rsidP="00C61D96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42243D" w:rsidRDefault="00C61D96" w:rsidP="0042243D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</w:t>
      </w:r>
      <w:r w:rsidR="0042243D">
        <w:rPr>
          <w:lang w:val="sr-Cyrl-CS"/>
        </w:rPr>
        <w:t>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 Општинском већу Општине Владичин Хан у два примерка.</w:t>
      </w:r>
    </w:p>
    <w:p w:rsidR="0042243D" w:rsidRDefault="0042243D" w:rsidP="0042243D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 закључиће се уговор о финансирању.</w:t>
      </w:r>
    </w:p>
    <w:p w:rsidR="0042243D" w:rsidRDefault="0042243D" w:rsidP="0042243D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61D96" w:rsidRPr="008E4AC1" w:rsidRDefault="00C61D96" w:rsidP="0042243D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C61D96" w:rsidRPr="00F953FF" w:rsidRDefault="00C61D96" w:rsidP="00C61D96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C61D96" w:rsidRPr="00BC2341" w:rsidRDefault="00C61D96" w:rsidP="00C61D96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C61D96" w:rsidRDefault="00C61D96" w:rsidP="00C61D96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C61D96" w:rsidRDefault="00C61D96" w:rsidP="00C61D96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C61D96" w:rsidRPr="00BC2341" w:rsidRDefault="00C61D96" w:rsidP="00C61D96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Комисији, Одељењу за финансије и привреду Општине Владичин Хан и архиви.</w:t>
      </w:r>
    </w:p>
    <w:p w:rsidR="00C61D96" w:rsidRPr="007D1BA4" w:rsidRDefault="00C61D96" w:rsidP="00C61D96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C61D96" w:rsidRPr="00DD01B6" w:rsidRDefault="00C61D96" w:rsidP="00C61D96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C61D96" w:rsidRPr="008264DE" w:rsidRDefault="00C61D96" w:rsidP="00C61D96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80/2</w:t>
      </w:r>
      <w:r>
        <w:rPr>
          <w:rFonts w:cs="Liberation Serif"/>
          <w:b/>
          <w:bCs/>
          <w:lang w:val="sr-Latn-CS"/>
        </w:rPr>
        <w:t>-</w:t>
      </w:r>
      <w:r>
        <w:rPr>
          <w:rFonts w:cs="Liberation Serif"/>
          <w:b/>
          <w:bCs/>
          <w:lang w:val="sr-Cyrl-CS"/>
        </w:rPr>
        <w:t>3/17-</w:t>
      </w:r>
      <w:r>
        <w:rPr>
          <w:rFonts w:cs="Liberation Serif"/>
          <w:b/>
          <w:bCs/>
          <w:lang w:val="sr-Latn-CS"/>
        </w:rPr>
        <w:t>III</w:t>
      </w:r>
    </w:p>
    <w:p w:rsidR="00C61D96" w:rsidRPr="00C81EE7" w:rsidRDefault="00C61D96" w:rsidP="00C61D96">
      <w:pPr>
        <w:rPr>
          <w:rFonts w:cs="Liberation Serif"/>
          <w:b/>
          <w:bCs/>
        </w:rPr>
      </w:pPr>
    </w:p>
    <w:p w:rsidR="00C61D96" w:rsidRPr="00DD01B6" w:rsidRDefault="00C61D96" w:rsidP="00C61D96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C61D96" w:rsidRDefault="00C61D96" w:rsidP="00C61D96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F953FF" w:rsidRPr="00DD01B6" w:rsidRDefault="00F953FF" w:rsidP="00C61D96">
      <w:pPr>
        <w:rPr>
          <w:rFonts w:cs="Liberation Serif"/>
          <w:b/>
          <w:bCs/>
          <w:color w:val="000000"/>
          <w:spacing w:val="-4"/>
          <w:lang w:val="sr-Cyrl-CS"/>
        </w:rPr>
      </w:pPr>
    </w:p>
    <w:p w:rsidR="00F953FF" w:rsidRPr="00DD01B6" w:rsidRDefault="00F953FF" w:rsidP="00C61D96">
      <w:pPr>
        <w:rPr>
          <w:rFonts w:cs="Liberation Serif"/>
          <w:b/>
          <w:bCs/>
          <w:color w:val="000000"/>
          <w:spacing w:val="-4"/>
          <w:lang w:val="sr-Cyrl-CS"/>
        </w:rPr>
      </w:pPr>
    </w:p>
    <w:p w:rsidR="00B538AB" w:rsidRPr="00BC2341" w:rsidRDefault="00B538AB" w:rsidP="00B538AB">
      <w:pPr>
        <w:pStyle w:val="NoSpacing"/>
        <w:tabs>
          <w:tab w:val="left" w:pos="9090"/>
        </w:tabs>
        <w:jc w:val="both"/>
        <w:rPr>
          <w:lang w:val="sr-Cyrl-CS"/>
        </w:rPr>
      </w:pPr>
      <w:r w:rsidRPr="002C65E5">
        <w:rPr>
          <w:szCs w:val="24"/>
        </w:rPr>
        <w:t>На основу члана 68. Статута Општине Владичин Хан</w:t>
      </w:r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(„Службени гласник Пчињског округа“,  број 21/08 и 8/09 и „Службени гласник Града Врања“, број 11/2013), члана 30. Одлуке о Општинском већу Општине Владичин Хан („Службени гласник Пчињског округа“, број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>и члана 51. Пословника Општинског већа Општине Владичин Хан („Службени гласник Града Врања“, број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конкураса за избор програма /пројеката удружења грађана која се финансирају /суфинасирају из буџета Општине Владичин Хан за 2017. године из области заштите животне средине,</w:t>
      </w:r>
      <w:r w:rsidR="00870F11">
        <w:rPr>
          <w:lang w:val="sr-Cyrl-CS"/>
        </w:rPr>
        <w:t xml:space="preserve"> од</w:t>
      </w:r>
      <w:r>
        <w:rPr>
          <w:lang w:val="sr-Cyrl-CS"/>
        </w:rPr>
        <w:t xml:space="preserve"> 05.05.2017. године, </w:t>
      </w:r>
      <w:r w:rsidRPr="00A962CC">
        <w:t xml:space="preserve">Општинско веће Општине Владичин Хан на седници одржаној дана </w:t>
      </w:r>
      <w:r>
        <w:rPr>
          <w:lang w:val="sr-Cyrl-CS"/>
        </w:rPr>
        <w:t>08.05.2017</w:t>
      </w:r>
      <w:r w:rsidRPr="00A962CC">
        <w:t>. године,</w:t>
      </w:r>
      <w:r>
        <w:rPr>
          <w:lang w:val="sr-Cyrl-CS"/>
        </w:rPr>
        <w:t xml:space="preserve"> </w:t>
      </w:r>
      <w:r w:rsidRPr="00A962CC">
        <w:t>донело је:</w:t>
      </w:r>
    </w:p>
    <w:p w:rsidR="00B538AB" w:rsidRDefault="00B538AB" w:rsidP="00B538AB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B538AB" w:rsidRPr="00E556CF" w:rsidRDefault="00B538AB" w:rsidP="00B538AB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B538AB" w:rsidRPr="008E4AC1" w:rsidRDefault="00B538AB" w:rsidP="00B538AB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B538AB" w:rsidRDefault="00B538AB" w:rsidP="00B538AB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</w:t>
      </w:r>
      <w:r w:rsidR="00870F11">
        <w:rPr>
          <w:lang w:val="sr-Cyrl-CS"/>
        </w:rPr>
        <w:t xml:space="preserve">Риболовачком удружењу </w:t>
      </w:r>
      <w:r>
        <w:rPr>
          <w:lang w:val="sr-Cyrl-CS"/>
        </w:rPr>
        <w:t xml:space="preserve"> „</w:t>
      </w:r>
      <w:r w:rsidR="00870F11">
        <w:rPr>
          <w:lang w:val="sr-Cyrl-CS"/>
        </w:rPr>
        <w:t>Вретенар</w:t>
      </w:r>
      <w:r>
        <w:rPr>
          <w:lang w:val="sr-Cyrl-CS"/>
        </w:rPr>
        <w:t xml:space="preserve">“. </w:t>
      </w:r>
      <w:r w:rsidR="00870F11">
        <w:rPr>
          <w:lang w:val="sr-Cyrl-CS"/>
        </w:rPr>
        <w:t>у</w:t>
      </w:r>
      <w:r>
        <w:rPr>
          <w:lang w:val="sr-Cyrl-CS"/>
        </w:rPr>
        <w:t xml:space="preserve">л </w:t>
      </w:r>
      <w:r w:rsidR="00870F11">
        <w:rPr>
          <w:lang w:val="sr-Cyrl-CS"/>
        </w:rPr>
        <w:t>Светозара Марковића 2б</w:t>
      </w:r>
      <w:r>
        <w:rPr>
          <w:lang w:val="sr-Cyrl-CS"/>
        </w:rPr>
        <w:t>, Владичин Хан за реализацију пројекта „</w:t>
      </w:r>
      <w:r w:rsidR="00870F11">
        <w:rPr>
          <w:lang w:val="sr-Cyrl-CS"/>
        </w:rPr>
        <w:t>Љубитељ природе и риболова</w:t>
      </w:r>
      <w:r>
        <w:rPr>
          <w:lang w:val="sr-Cyrl-CS"/>
        </w:rPr>
        <w:t xml:space="preserve">“ у износу од </w:t>
      </w:r>
      <w:r w:rsidR="00870F11">
        <w:rPr>
          <w:lang w:val="sr-Cyrl-CS"/>
        </w:rPr>
        <w:t>202</w:t>
      </w:r>
      <w:r>
        <w:rPr>
          <w:lang w:val="sr-Cyrl-CS"/>
        </w:rPr>
        <w:t>.000,00 динара.</w:t>
      </w:r>
    </w:p>
    <w:p w:rsidR="00B538AB" w:rsidRPr="008E4AC1" w:rsidRDefault="00B538AB" w:rsidP="00B538AB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B538AB" w:rsidRDefault="00B538AB" w:rsidP="00B538AB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B538AB" w:rsidRPr="008E4AC1" w:rsidRDefault="00B538AB" w:rsidP="00B538AB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42243D" w:rsidRDefault="00B538AB" w:rsidP="00B538AB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</w:t>
      </w:r>
      <w:r w:rsidR="0042243D">
        <w:rPr>
          <w:lang w:val="sr-Cyrl-CS"/>
        </w:rPr>
        <w:t>, достави усклађен финансијски план пројекта са одобреним средствива Општинском већу Општине Владичин Хан у два примерка.</w:t>
      </w:r>
    </w:p>
    <w:p w:rsidR="00B538AB" w:rsidRDefault="0042243D" w:rsidP="00B538AB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  </w:t>
      </w:r>
      <w:r w:rsidR="00B538AB">
        <w:rPr>
          <w:lang w:val="sr-Cyrl-CS"/>
        </w:rPr>
        <w:t xml:space="preserve"> закључи</w:t>
      </w:r>
      <w:r>
        <w:rPr>
          <w:lang w:val="sr-Cyrl-CS"/>
        </w:rPr>
        <w:t>ће се</w:t>
      </w:r>
      <w:r w:rsidR="00B538AB">
        <w:rPr>
          <w:lang w:val="sr-Cyrl-CS"/>
        </w:rPr>
        <w:t xml:space="preserve"> уговор о финансирању.</w:t>
      </w:r>
    </w:p>
    <w:p w:rsidR="00B538AB" w:rsidRPr="008E4AC1" w:rsidRDefault="00B538AB" w:rsidP="00B538AB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B538AB" w:rsidRPr="00F953FF" w:rsidRDefault="00B538AB" w:rsidP="00B538AB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B538AB" w:rsidRPr="00BC2341" w:rsidRDefault="00B538AB" w:rsidP="00B538AB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B538AB" w:rsidRDefault="00B538AB" w:rsidP="00B538AB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B538AB" w:rsidRDefault="00B538AB" w:rsidP="00B538AB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B538AB" w:rsidRDefault="00B538AB" w:rsidP="00B538AB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B538AB" w:rsidRPr="00BC2341" w:rsidRDefault="00B538AB" w:rsidP="00B538AB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</w:t>
      </w:r>
      <w:r w:rsidR="00F953FF">
        <w:rPr>
          <w:lang w:val="sr-Cyrl-CS"/>
        </w:rPr>
        <w:t>е</w:t>
      </w:r>
      <w:r>
        <w:rPr>
          <w:lang w:val="sr-Cyrl-CS"/>
        </w:rPr>
        <w:t>, Одељењу за финансије и привреду Општине Владичин Хан и архиви.</w:t>
      </w:r>
    </w:p>
    <w:p w:rsidR="00B538AB" w:rsidRPr="007D1BA4" w:rsidRDefault="00B538AB" w:rsidP="00B538AB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B538AB" w:rsidRPr="00DD01B6" w:rsidRDefault="00B538AB" w:rsidP="00B538AB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B538AB" w:rsidRPr="008264DE" w:rsidRDefault="00B538AB" w:rsidP="00B538AB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80/2</w:t>
      </w:r>
      <w:r>
        <w:rPr>
          <w:rFonts w:cs="Liberation Serif"/>
          <w:b/>
          <w:bCs/>
          <w:lang w:val="sr-Latn-CS"/>
        </w:rPr>
        <w:t>-</w:t>
      </w:r>
      <w:r w:rsidR="00870F11">
        <w:rPr>
          <w:rFonts w:cs="Liberation Serif"/>
          <w:b/>
          <w:bCs/>
          <w:lang w:val="sr-Cyrl-CS"/>
        </w:rPr>
        <w:t>4</w:t>
      </w:r>
      <w:r>
        <w:rPr>
          <w:rFonts w:cs="Liberation Serif"/>
          <w:b/>
          <w:bCs/>
          <w:lang w:val="sr-Cyrl-CS"/>
        </w:rPr>
        <w:t>/17-</w:t>
      </w:r>
      <w:r>
        <w:rPr>
          <w:rFonts w:cs="Liberation Serif"/>
          <w:b/>
          <w:bCs/>
          <w:lang w:val="sr-Latn-CS"/>
        </w:rPr>
        <w:t>III</w:t>
      </w:r>
    </w:p>
    <w:p w:rsidR="00B538AB" w:rsidRPr="00C81EE7" w:rsidRDefault="00B538AB" w:rsidP="00B538AB">
      <w:pPr>
        <w:rPr>
          <w:rFonts w:cs="Liberation Serif"/>
          <w:b/>
          <w:bCs/>
        </w:rPr>
      </w:pPr>
    </w:p>
    <w:p w:rsidR="00B538AB" w:rsidRPr="00DD01B6" w:rsidRDefault="00B538AB" w:rsidP="00B538AB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B538AB" w:rsidRPr="00DD01B6" w:rsidRDefault="00B538AB" w:rsidP="00B538AB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EC66F1" w:rsidRDefault="00EC66F1">
      <w:pPr>
        <w:rPr>
          <w:lang w:val="sr-Cyrl-CS"/>
        </w:rPr>
      </w:pPr>
    </w:p>
    <w:p w:rsidR="00F953FF" w:rsidRDefault="00F953FF">
      <w:pPr>
        <w:rPr>
          <w:lang w:val="sr-Cyrl-CS"/>
        </w:rPr>
      </w:pPr>
    </w:p>
    <w:p w:rsidR="00F953FF" w:rsidRPr="00BC2341" w:rsidRDefault="00F953FF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 w:rsidRPr="002C65E5">
        <w:rPr>
          <w:szCs w:val="24"/>
        </w:rPr>
        <w:t>На основу члана 68. Статута Општине Владичин Хан</w:t>
      </w:r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(„Службени гласник Пчињског округа“,  број 21/08 и 8/09 и „Службени гласник Града Врања“, број 11/2013), члана 30. Одлуке о Општинском већу Општине Владичин Хан („Службени гласник Пчињског округа“, број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>и члана 51. Пословника Општинског већа Општине Владичин Хан („Службени гласник Града Врања“, број 40/13)</w:t>
      </w:r>
      <w:r>
        <w:rPr>
          <w:szCs w:val="24"/>
        </w:rPr>
        <w:t xml:space="preserve"> </w:t>
      </w:r>
      <w:r>
        <w:rPr>
          <w:lang w:val="sr-Cyrl-CS"/>
        </w:rPr>
        <w:t xml:space="preserve"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конкураса за избор програма /пројеката удружења грађана која се финансирају /суфинасирају из буџета Општине Владичин Хан за 2017. године из области заштите животне средине, 05.05.2017. године, </w:t>
      </w:r>
      <w:r w:rsidRPr="00A962CC">
        <w:t xml:space="preserve">Општинско веће Општине Владичин Хан на седници одржаној дана </w:t>
      </w:r>
      <w:r>
        <w:rPr>
          <w:lang w:val="sr-Cyrl-CS"/>
        </w:rPr>
        <w:t>08.05.2017</w:t>
      </w:r>
      <w:r w:rsidRPr="00A962CC">
        <w:t>. године,</w:t>
      </w:r>
      <w:r>
        <w:rPr>
          <w:lang w:val="sr-Cyrl-CS"/>
        </w:rPr>
        <w:t xml:space="preserve"> </w:t>
      </w:r>
      <w:r w:rsidRPr="00A962CC">
        <w:t>донело је:</w:t>
      </w:r>
    </w:p>
    <w:p w:rsidR="00F953FF" w:rsidRDefault="00F953FF" w:rsidP="00F953FF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F953FF" w:rsidRPr="00E556CF" w:rsidRDefault="00F953FF" w:rsidP="00F953FF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F953FF" w:rsidRPr="008E4AC1" w:rsidRDefault="00F953FF" w:rsidP="00F953FF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F953FF" w:rsidRDefault="00F953FF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Удружењу „Зелени хоризонт“. Ул Ратка Павловића 3/5, Владичин Хан за реализацију пројекта „Заштита и унапређење  споменика природе Јовачка језера“ у износу од 131.000,00 динара.</w:t>
      </w:r>
    </w:p>
    <w:p w:rsidR="00F953FF" w:rsidRPr="008E4AC1" w:rsidRDefault="00F953FF" w:rsidP="00F953FF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F953FF" w:rsidRDefault="00F953FF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F953FF" w:rsidRPr="008E4AC1" w:rsidRDefault="00F953FF" w:rsidP="00F953FF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F953FF" w:rsidRDefault="00F953FF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 Општинском већу Општине Владичин Хан у два примерка.</w:t>
      </w:r>
    </w:p>
    <w:p w:rsidR="00F953FF" w:rsidRDefault="00F953FF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   закључиће се уговор о финансирању.</w:t>
      </w:r>
    </w:p>
    <w:p w:rsidR="00F953FF" w:rsidRPr="008E4AC1" w:rsidRDefault="00F953FF" w:rsidP="00F953FF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F953FF" w:rsidRPr="00F953FF" w:rsidRDefault="00F953FF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F953FF" w:rsidRPr="00BC2341" w:rsidRDefault="00F953FF" w:rsidP="00F953FF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F953FF" w:rsidRDefault="00F953FF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F953FF" w:rsidRDefault="00F953FF" w:rsidP="00F953FF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F953FF" w:rsidRDefault="00F953FF" w:rsidP="00F953FF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F953FF" w:rsidRPr="00BC2341" w:rsidRDefault="00F953FF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Комисије, Одељењу за финансије и привреду Општине Владичин Хан и архиви.</w:t>
      </w:r>
    </w:p>
    <w:p w:rsidR="00F953FF" w:rsidRPr="007D1BA4" w:rsidRDefault="00F953FF" w:rsidP="00F953FF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F953FF" w:rsidRPr="00DD01B6" w:rsidRDefault="00F953FF" w:rsidP="00F953FF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F953FF" w:rsidRPr="008264DE" w:rsidRDefault="00F953FF" w:rsidP="00F953FF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80/2</w:t>
      </w:r>
      <w:r>
        <w:rPr>
          <w:rFonts w:cs="Liberation Serif"/>
          <w:b/>
          <w:bCs/>
          <w:lang w:val="sr-Latn-CS"/>
        </w:rPr>
        <w:t>-</w:t>
      </w:r>
      <w:r>
        <w:rPr>
          <w:rFonts w:cs="Liberation Serif"/>
          <w:b/>
          <w:bCs/>
          <w:lang w:val="sr-Cyrl-CS"/>
        </w:rPr>
        <w:t>5/17-</w:t>
      </w:r>
      <w:r>
        <w:rPr>
          <w:rFonts w:cs="Liberation Serif"/>
          <w:b/>
          <w:bCs/>
          <w:lang w:val="sr-Latn-CS"/>
        </w:rPr>
        <w:t>III</w:t>
      </w:r>
    </w:p>
    <w:p w:rsidR="00F953FF" w:rsidRPr="00C81EE7" w:rsidRDefault="00F953FF" w:rsidP="00F953FF">
      <w:pPr>
        <w:rPr>
          <w:rFonts w:cs="Liberation Serif"/>
          <w:b/>
          <w:bCs/>
        </w:rPr>
      </w:pPr>
    </w:p>
    <w:p w:rsidR="00F953FF" w:rsidRPr="00DD01B6" w:rsidRDefault="00F953FF" w:rsidP="00F953FF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F953FF" w:rsidRPr="00920EA8" w:rsidRDefault="00F953FF">
      <w:pPr>
        <w:rPr>
          <w:rFonts w:cs="Liberation Serif"/>
          <w:b/>
          <w:bCs/>
          <w:color w:val="000000"/>
          <w:spacing w:val="-4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sectPr w:rsidR="00F953FF" w:rsidRPr="00920EA8" w:rsidSect="00C3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1EE7"/>
    <w:rsid w:val="00027862"/>
    <w:rsid w:val="000735B5"/>
    <w:rsid w:val="001A4EC3"/>
    <w:rsid w:val="001C4A09"/>
    <w:rsid w:val="0042243D"/>
    <w:rsid w:val="00464CB2"/>
    <w:rsid w:val="00666C0E"/>
    <w:rsid w:val="00786CBF"/>
    <w:rsid w:val="007E2569"/>
    <w:rsid w:val="008209BF"/>
    <w:rsid w:val="008264DE"/>
    <w:rsid w:val="00870F11"/>
    <w:rsid w:val="00894BB1"/>
    <w:rsid w:val="00895A2C"/>
    <w:rsid w:val="00903079"/>
    <w:rsid w:val="00906B7E"/>
    <w:rsid w:val="00920EA8"/>
    <w:rsid w:val="00A126D5"/>
    <w:rsid w:val="00AC773D"/>
    <w:rsid w:val="00B538AB"/>
    <w:rsid w:val="00B80917"/>
    <w:rsid w:val="00C344E7"/>
    <w:rsid w:val="00C61D96"/>
    <w:rsid w:val="00C75242"/>
    <w:rsid w:val="00C81EE7"/>
    <w:rsid w:val="00C875F2"/>
    <w:rsid w:val="00D32B97"/>
    <w:rsid w:val="00D72684"/>
    <w:rsid w:val="00DA58D1"/>
    <w:rsid w:val="00DB2CC4"/>
    <w:rsid w:val="00E42FB7"/>
    <w:rsid w:val="00E94B11"/>
    <w:rsid w:val="00EB035B"/>
    <w:rsid w:val="00EC66F1"/>
    <w:rsid w:val="00F23454"/>
    <w:rsid w:val="00F9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E7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EE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BE40-5515-4226-8977-0FD47865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PCDJ</cp:lastModifiedBy>
  <cp:revision>17</cp:revision>
  <cp:lastPrinted>2017-05-12T11:38:00Z</cp:lastPrinted>
  <dcterms:created xsi:type="dcterms:W3CDTF">2017-05-08T06:02:00Z</dcterms:created>
  <dcterms:modified xsi:type="dcterms:W3CDTF">2017-05-16T06:30:00Z</dcterms:modified>
</cp:coreProperties>
</file>